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D78" w:rsidRPr="00EA1D78" w:rsidRDefault="00EA1D78" w:rsidP="00EA1D78">
      <w:pPr>
        <w:ind w:left="5103"/>
        <w:jc w:val="both"/>
        <w:rPr>
          <w:rFonts w:ascii="Times New Roman" w:hAnsi="Times New Roman"/>
          <w:sz w:val="26"/>
          <w:szCs w:val="26"/>
        </w:rPr>
      </w:pPr>
      <w:r w:rsidRPr="00EA1D78">
        <w:rPr>
          <w:rFonts w:ascii="Times New Roman" w:hAnsi="Times New Roman"/>
          <w:sz w:val="26"/>
          <w:szCs w:val="26"/>
        </w:rPr>
        <w:t>Приложение 10</w:t>
      </w:r>
    </w:p>
    <w:p w:rsidR="00EA1D78" w:rsidRPr="00EA1D78" w:rsidRDefault="00EA1D78" w:rsidP="00EA1D78">
      <w:pPr>
        <w:spacing w:line="240" w:lineRule="exact"/>
        <w:ind w:left="5103"/>
        <w:jc w:val="both"/>
        <w:rPr>
          <w:rFonts w:ascii="Times New Roman" w:hAnsi="Times New Roman"/>
          <w:sz w:val="26"/>
          <w:szCs w:val="26"/>
        </w:rPr>
      </w:pPr>
      <w:r w:rsidRPr="00EA1D78">
        <w:rPr>
          <w:rFonts w:ascii="Times New Roman" w:hAnsi="Times New Roman"/>
          <w:sz w:val="26"/>
          <w:szCs w:val="26"/>
        </w:rPr>
        <w:t>к приказу Министерства образования</w:t>
      </w:r>
    </w:p>
    <w:p w:rsidR="00EA1D78" w:rsidRPr="00EA1D78" w:rsidRDefault="00EA1D78" w:rsidP="00EA1D78">
      <w:pPr>
        <w:spacing w:line="240" w:lineRule="exact"/>
        <w:ind w:left="5103"/>
        <w:jc w:val="both"/>
        <w:rPr>
          <w:rFonts w:ascii="Times New Roman" w:hAnsi="Times New Roman"/>
          <w:sz w:val="26"/>
          <w:szCs w:val="26"/>
        </w:rPr>
      </w:pPr>
      <w:r w:rsidRPr="00EA1D78">
        <w:rPr>
          <w:rFonts w:ascii="Times New Roman" w:hAnsi="Times New Roman"/>
          <w:sz w:val="26"/>
          <w:szCs w:val="26"/>
        </w:rPr>
        <w:t xml:space="preserve">и науки Алтайского края </w:t>
      </w:r>
    </w:p>
    <w:p w:rsidR="00EA1D78" w:rsidRPr="00EA1D78" w:rsidRDefault="00EA1D78" w:rsidP="00EA1D78">
      <w:pPr>
        <w:ind w:left="5103"/>
        <w:jc w:val="both"/>
        <w:rPr>
          <w:rFonts w:ascii="Times New Roman" w:hAnsi="Times New Roman"/>
          <w:sz w:val="26"/>
          <w:szCs w:val="26"/>
        </w:rPr>
      </w:pPr>
      <w:r w:rsidRPr="00EA1D78">
        <w:rPr>
          <w:rFonts w:ascii="Times New Roman" w:hAnsi="Times New Roman"/>
          <w:sz w:val="26"/>
          <w:szCs w:val="26"/>
        </w:rPr>
        <w:t>от_________</w:t>
      </w:r>
      <w:r w:rsidR="007861BF">
        <w:rPr>
          <w:rFonts w:ascii="Times New Roman" w:hAnsi="Times New Roman"/>
          <w:sz w:val="26"/>
          <w:szCs w:val="26"/>
        </w:rPr>
        <w:t xml:space="preserve">2018 </w:t>
      </w:r>
      <w:r w:rsidRPr="00EA1D78">
        <w:rPr>
          <w:rFonts w:ascii="Times New Roman" w:hAnsi="Times New Roman"/>
          <w:sz w:val="26"/>
          <w:szCs w:val="26"/>
        </w:rPr>
        <w:t>№_________</w:t>
      </w:r>
    </w:p>
    <w:p w:rsidR="00EA1D78" w:rsidRDefault="00EA1D78" w:rsidP="000527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52787" w:rsidRDefault="00D676CC" w:rsidP="000527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Лист </w:t>
      </w:r>
      <w:r w:rsidR="00052787">
        <w:rPr>
          <w:rFonts w:ascii="Times New Roman" w:hAnsi="Times New Roman"/>
          <w:b/>
          <w:iCs/>
          <w:sz w:val="28"/>
          <w:szCs w:val="28"/>
        </w:rPr>
        <w:t xml:space="preserve">оценки </w:t>
      </w:r>
    </w:p>
    <w:p w:rsidR="00D676CC" w:rsidRPr="00052787" w:rsidRDefault="00052787" w:rsidP="000527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052787">
        <w:rPr>
          <w:rFonts w:ascii="Times New Roman" w:hAnsi="Times New Roman"/>
          <w:b/>
          <w:iCs/>
          <w:sz w:val="24"/>
          <w:szCs w:val="24"/>
        </w:rPr>
        <w:t xml:space="preserve">муниципальным экспертом занятия, проведенного </w:t>
      </w:r>
      <w:r w:rsidR="00DA45D1">
        <w:rPr>
          <w:rFonts w:ascii="Times New Roman" w:hAnsi="Times New Roman"/>
          <w:b/>
          <w:iCs/>
          <w:sz w:val="24"/>
          <w:szCs w:val="24"/>
        </w:rPr>
        <w:t>учителем</w:t>
      </w:r>
      <w:r w:rsidR="007861BF">
        <w:rPr>
          <w:rFonts w:ascii="Times New Roman" w:hAnsi="Times New Roman"/>
          <w:b/>
          <w:iCs/>
          <w:sz w:val="24"/>
          <w:szCs w:val="24"/>
        </w:rPr>
        <w:t>-</w:t>
      </w:r>
      <w:r w:rsidR="00DA45D1">
        <w:rPr>
          <w:rFonts w:ascii="Times New Roman" w:hAnsi="Times New Roman"/>
          <w:b/>
          <w:iCs/>
          <w:sz w:val="24"/>
          <w:szCs w:val="24"/>
        </w:rPr>
        <w:t xml:space="preserve"> логопедом </w:t>
      </w:r>
      <w:proofErr w:type="gramStart"/>
      <w:r w:rsidR="00DA45D1">
        <w:rPr>
          <w:rFonts w:ascii="Times New Roman" w:hAnsi="Times New Roman"/>
          <w:b/>
          <w:iCs/>
          <w:sz w:val="24"/>
          <w:szCs w:val="24"/>
        </w:rPr>
        <w:t xml:space="preserve">( </w:t>
      </w:r>
      <w:proofErr w:type="gramEnd"/>
      <w:r w:rsidR="00DA45D1">
        <w:rPr>
          <w:rFonts w:ascii="Times New Roman" w:hAnsi="Times New Roman"/>
          <w:b/>
          <w:iCs/>
          <w:sz w:val="24"/>
          <w:szCs w:val="24"/>
        </w:rPr>
        <w:t>учителем-дефектологом)</w:t>
      </w:r>
      <w:bookmarkStart w:id="0" w:name="_GoBack"/>
      <w:bookmarkEnd w:id="0"/>
    </w:p>
    <w:p w:rsidR="00052787" w:rsidRDefault="00052787" w:rsidP="000527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</w:p>
    <w:p w:rsidR="00DA178D" w:rsidRPr="00F67D34" w:rsidRDefault="00DA178D" w:rsidP="00DA178D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Инструкция по проведению оценочной процедуры: 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Проведите экспертизу занятия по показателям, представленным в таблице. Каждый показатель оценочного листа оценивается от 0 до 2 баллов: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0 баллов – показатель на мероприятии не </w:t>
      </w:r>
      <w:r w:rsidR="00D5363E">
        <w:rPr>
          <w:rFonts w:ascii="Times New Roman" w:hAnsi="Times New Roman"/>
          <w:sz w:val="24"/>
          <w:szCs w:val="24"/>
        </w:rPr>
        <w:t>представле</w:t>
      </w:r>
      <w:r w:rsidRPr="00F67D34">
        <w:rPr>
          <w:rFonts w:ascii="Times New Roman" w:hAnsi="Times New Roman"/>
          <w:sz w:val="24"/>
          <w:szCs w:val="24"/>
        </w:rPr>
        <w:t>н;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1 балл – показатель в мероприятии представлен частично; 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2 балла – показатель </w:t>
      </w:r>
      <w:r w:rsidR="00D5363E">
        <w:rPr>
          <w:rFonts w:ascii="Times New Roman" w:hAnsi="Times New Roman"/>
          <w:sz w:val="24"/>
          <w:szCs w:val="24"/>
        </w:rPr>
        <w:t>представлен в полной мере</w:t>
      </w:r>
      <w:r w:rsidRPr="00F67D34">
        <w:rPr>
          <w:rFonts w:ascii="Times New Roman" w:hAnsi="Times New Roman"/>
          <w:sz w:val="24"/>
          <w:szCs w:val="24"/>
        </w:rPr>
        <w:t>.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Максимальная итоговая сумма баллов может составлять 2</w:t>
      </w:r>
      <w:r w:rsidR="007B1DAC">
        <w:rPr>
          <w:rFonts w:ascii="Times New Roman" w:hAnsi="Times New Roman"/>
          <w:sz w:val="24"/>
          <w:szCs w:val="24"/>
        </w:rPr>
        <w:t>8</w:t>
      </w:r>
      <w:r w:rsidRPr="00F67D34">
        <w:rPr>
          <w:rFonts w:ascii="Times New Roman" w:hAnsi="Times New Roman"/>
          <w:sz w:val="24"/>
          <w:szCs w:val="24"/>
        </w:rPr>
        <w:t xml:space="preserve">. </w:t>
      </w:r>
    </w:p>
    <w:p w:rsidR="00DA178D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Вывод о соответствии (несоответствии) </w:t>
      </w:r>
      <w:r w:rsidR="003C1C5B">
        <w:rPr>
          <w:rFonts w:ascii="Times New Roman" w:hAnsi="Times New Roman"/>
          <w:sz w:val="24"/>
          <w:szCs w:val="24"/>
        </w:rPr>
        <w:t>мероприятия</w:t>
      </w:r>
      <w:r w:rsidRPr="00F67D34">
        <w:rPr>
          <w:rFonts w:ascii="Times New Roman" w:hAnsi="Times New Roman"/>
          <w:sz w:val="24"/>
          <w:szCs w:val="24"/>
        </w:rPr>
        <w:t xml:space="preserve"> заявленной категории и общие рекомендации по его доработке (если требуется) делается на основании суммы баллов, приведенных в таблице.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2"/>
        <w:gridCol w:w="2909"/>
        <w:gridCol w:w="2337"/>
        <w:gridCol w:w="2337"/>
      </w:tblGrid>
      <w:tr w:rsidR="00D676CC" w:rsidRPr="006F38B0" w:rsidTr="00CC630D">
        <w:tc>
          <w:tcPr>
            <w:tcW w:w="1762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09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Соответствие должн</w:t>
            </w: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сти</w:t>
            </w:r>
          </w:p>
        </w:tc>
        <w:tc>
          <w:tcPr>
            <w:tcW w:w="2337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Первая категория</w:t>
            </w:r>
          </w:p>
        </w:tc>
        <w:tc>
          <w:tcPr>
            <w:tcW w:w="2337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Высшая категория</w:t>
            </w:r>
          </w:p>
        </w:tc>
      </w:tr>
      <w:tr w:rsidR="00CC630D" w:rsidRPr="006F38B0" w:rsidTr="00CC630D">
        <w:tc>
          <w:tcPr>
            <w:tcW w:w="1762" w:type="dxa"/>
          </w:tcPr>
          <w:p w:rsidR="00CC630D" w:rsidRPr="006F38B0" w:rsidRDefault="00CC630D" w:rsidP="00CC6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Сумма баллов</w:t>
            </w:r>
          </w:p>
        </w:tc>
        <w:tc>
          <w:tcPr>
            <w:tcW w:w="2909" w:type="dxa"/>
          </w:tcPr>
          <w:p w:rsidR="00CC630D" w:rsidRPr="001B6B51" w:rsidRDefault="00F36A8B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CC630D" w:rsidRPr="008435D9">
              <w:rPr>
                <w:rFonts w:ascii="Times New Roman" w:hAnsi="Times New Roman"/>
                <w:sz w:val="24"/>
                <w:szCs w:val="24"/>
              </w:rPr>
              <w:t>- 1</w:t>
            </w:r>
            <w:r w:rsidR="00DA17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CC630D" w:rsidRPr="001B6B51" w:rsidRDefault="00CC630D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35D9">
              <w:rPr>
                <w:rFonts w:ascii="Times New Roman" w:hAnsi="Times New Roman"/>
                <w:sz w:val="24"/>
                <w:szCs w:val="24"/>
              </w:rPr>
              <w:t>1</w:t>
            </w:r>
            <w:r w:rsidR="00DA178D">
              <w:rPr>
                <w:rFonts w:ascii="Times New Roman" w:hAnsi="Times New Roman"/>
                <w:sz w:val="24"/>
                <w:szCs w:val="24"/>
              </w:rPr>
              <w:t>4</w:t>
            </w:r>
            <w:r w:rsidR="00F36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35D9">
              <w:rPr>
                <w:rFonts w:ascii="Times New Roman" w:hAnsi="Times New Roman"/>
                <w:sz w:val="24"/>
                <w:szCs w:val="24"/>
              </w:rPr>
              <w:t>-</w:t>
            </w:r>
            <w:r w:rsidR="00F36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35D9"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 w:rsidR="00DA17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CC630D" w:rsidRPr="001B6B51" w:rsidRDefault="008435D9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 w:rsidR="00DA178D">
              <w:rPr>
                <w:rFonts w:ascii="Times New Roman" w:hAnsi="Times New Roman"/>
                <w:sz w:val="24"/>
                <w:szCs w:val="24"/>
              </w:rPr>
              <w:t>2</w:t>
            </w:r>
            <w:r w:rsidR="00CC630D" w:rsidRPr="008435D9">
              <w:rPr>
                <w:rFonts w:ascii="Times New Roman" w:hAnsi="Times New Roman"/>
                <w:sz w:val="24"/>
                <w:szCs w:val="24"/>
              </w:rPr>
              <w:t xml:space="preserve"> и выше</w:t>
            </w:r>
          </w:p>
        </w:tc>
      </w:tr>
    </w:tbl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D676CC" w:rsidRDefault="00D676CC" w:rsidP="00D676CC">
      <w:pPr>
        <w:keepNext/>
        <w:keepLines/>
        <w:widowControl w:val="0"/>
        <w:suppressAutoHyphens/>
        <w:autoSpaceDE w:val="0"/>
        <w:autoSpaceDN w:val="0"/>
        <w:adjustRightInd w:val="0"/>
        <w:spacing w:before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76930">
        <w:rPr>
          <w:rFonts w:ascii="Times New Roman" w:hAnsi="Times New Roman"/>
          <w:b/>
          <w:bCs/>
          <w:sz w:val="28"/>
          <w:szCs w:val="28"/>
        </w:rPr>
        <w:t xml:space="preserve">Оценочный лист </w:t>
      </w:r>
      <w:r w:rsidR="003C1C5B">
        <w:rPr>
          <w:rFonts w:ascii="Times New Roman" w:hAnsi="Times New Roman"/>
          <w:b/>
          <w:bCs/>
          <w:sz w:val="28"/>
          <w:szCs w:val="28"/>
        </w:rPr>
        <w:t>мероприятия</w:t>
      </w: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8"/>
        <w:gridCol w:w="4678"/>
        <w:gridCol w:w="1134"/>
        <w:gridCol w:w="1985"/>
      </w:tblGrid>
      <w:tr w:rsidR="00CC630D" w:rsidRPr="006F38B0" w:rsidTr="003C1C5B">
        <w:tc>
          <w:tcPr>
            <w:tcW w:w="183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467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Оценка эксперта</w:t>
            </w:r>
          </w:p>
        </w:tc>
        <w:tc>
          <w:tcPr>
            <w:tcW w:w="1985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 w:val="restart"/>
          </w:tcPr>
          <w:p w:rsidR="0008671B" w:rsidRPr="006F38B0" w:rsidRDefault="0008671B" w:rsidP="0078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Организац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и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онно-с</w:t>
            </w:r>
            <w:r w:rsidR="00F36A8B">
              <w:rPr>
                <w:rFonts w:ascii="Times New Roman" w:hAnsi="Times New Roman"/>
                <w:sz w:val="24"/>
                <w:szCs w:val="24"/>
              </w:rPr>
              <w:t>одержател</w:t>
            </w:r>
            <w:r w:rsidR="00F36A8B">
              <w:rPr>
                <w:rFonts w:ascii="Times New Roman" w:hAnsi="Times New Roman"/>
                <w:sz w:val="24"/>
                <w:szCs w:val="24"/>
              </w:rPr>
              <w:t>ь</w:t>
            </w:r>
            <w:r w:rsidR="00F36A8B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ая деятел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ность </w:t>
            </w:r>
          </w:p>
        </w:tc>
        <w:tc>
          <w:tcPr>
            <w:tcW w:w="4678" w:type="dxa"/>
          </w:tcPr>
          <w:p w:rsidR="0008671B" w:rsidRPr="006F38B0" w:rsidRDefault="0008671B" w:rsidP="008B6A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и задачи мероприятия и соответс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вуют решаемой проблеме.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936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содержательного материала (зад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ний, игр, упражнений)</w:t>
            </w:r>
            <w:r w:rsidRPr="008B6A39">
              <w:rPr>
                <w:rFonts w:ascii="Times New Roman" w:hAnsi="Times New Roman"/>
                <w:sz w:val="24"/>
                <w:szCs w:val="24"/>
              </w:rPr>
              <w:t>, обоснован целью и задачами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6F38B0" w:rsidRDefault="0008671B" w:rsidP="00D62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Содержательный материал мероприятия выстроен в логической последовательн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сти, взаимосвязан и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вызывает 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>эмоционал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>ь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отклик </w:t>
            </w:r>
            <w:r w:rsidR="00D62FF3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233F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Используемые </w:t>
            </w:r>
            <w:r w:rsidR="00233FC6">
              <w:rPr>
                <w:rFonts w:ascii="Times New Roman" w:hAnsi="Times New Roman"/>
                <w:iCs/>
                <w:sz w:val="24"/>
                <w:szCs w:val="24"/>
              </w:rPr>
              <w:t xml:space="preserve">логопедические </w:t>
            </w:r>
            <w:r>
              <w:rPr>
                <w:rFonts w:ascii="Times New Roman" w:hAnsi="Times New Roman"/>
                <w:sz w:val="24"/>
                <w:szCs w:val="24"/>
              </w:rPr>
              <w:t>приемы, методы и технологии соответствуют виду и форме мероприятия, поставленным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 зад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чам,</w:t>
            </w:r>
            <w:r w:rsidRPr="00936880">
              <w:rPr>
                <w:rFonts w:ascii="Times New Roman" w:hAnsi="Times New Roman"/>
                <w:sz w:val="24"/>
                <w:szCs w:val="24"/>
              </w:rPr>
              <w:t xml:space="preserve"> возрастным особенностям </w:t>
            </w:r>
            <w:r w:rsidR="00F36A8B">
              <w:rPr>
                <w:rFonts w:ascii="Times New Roman" w:hAnsi="Times New Roman"/>
                <w:sz w:val="24"/>
                <w:szCs w:val="24"/>
              </w:rPr>
              <w:t>участн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="00F36A8B">
              <w:rPr>
                <w:rFonts w:ascii="Times New Roman" w:hAnsi="Times New Roman"/>
                <w:iCs/>
                <w:sz w:val="24"/>
                <w:szCs w:val="24"/>
              </w:rPr>
              <w:t>ков,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 оптимальны для достижения ожида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мых результатов.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936880" w:rsidRDefault="00557E55" w:rsidP="00F36A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7E55">
              <w:rPr>
                <w:rFonts w:ascii="Times New Roman" w:hAnsi="Times New Roman"/>
                <w:iCs/>
                <w:sz w:val="24"/>
                <w:szCs w:val="24"/>
              </w:rPr>
              <w:t>Мероприятие включает о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>птимальное к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личество </w:t>
            </w:r>
            <w:r w:rsidR="003C59C6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и </w:t>
            </w:r>
            <w:r w:rsidRPr="00557E55">
              <w:rPr>
                <w:rFonts w:ascii="Times New Roman" w:hAnsi="Times New Roman"/>
                <w:iCs/>
                <w:sz w:val="24"/>
                <w:szCs w:val="24"/>
              </w:rPr>
              <w:t>смену разнообразных видов деятельности,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 и переключение</w:t>
            </w:r>
            <w:r w:rsidR="0008671B" w:rsidRPr="00557E55">
              <w:rPr>
                <w:rFonts w:ascii="Times New Roman" w:hAnsi="Times New Roman"/>
                <w:sz w:val="24"/>
                <w:szCs w:val="24"/>
              </w:rPr>
              <w:t xml:space="preserve"> с одного вида деятельности на другой.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08671B" w:rsidRDefault="0008671B" w:rsidP="0008671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Транслируемая информация и инструкции доступные, четкие и логичные. 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6F38B0" w:rsidRDefault="0008671B" w:rsidP="00CC1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>ременно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 xml:space="preserve"> регламент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темп мероприятия соответствуют особенностям данной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 xml:space="preserve"> кат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>е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>гории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206">
              <w:rPr>
                <w:rFonts w:ascii="Times New Roman" w:hAnsi="Times New Roman"/>
                <w:sz w:val="24"/>
                <w:szCs w:val="24"/>
              </w:rPr>
              <w:t>участников мероприятия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936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Наглядный материал, ИКТ, специализир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ванное оборудование используется обо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новано.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786FD1" w:rsidP="00786F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ходе мероприятия используются разн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образные виды рефлексивной деятельн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 w:val="restart"/>
          </w:tcPr>
          <w:p w:rsidR="0008671B" w:rsidRPr="006F38B0" w:rsidRDefault="00F36A8B" w:rsidP="00CC1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CC1206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="008F2499">
              <w:rPr>
                <w:rFonts w:ascii="Times New Roman" w:hAnsi="Times New Roman"/>
                <w:sz w:val="24"/>
                <w:szCs w:val="24"/>
              </w:rPr>
              <w:t>к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оммуникати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в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н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ого взаим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о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действия</w:t>
            </w:r>
          </w:p>
        </w:tc>
        <w:tc>
          <w:tcPr>
            <w:tcW w:w="4678" w:type="dxa"/>
          </w:tcPr>
          <w:p w:rsidR="0008671B" w:rsidRPr="00DD7DFE" w:rsidRDefault="00233FC6" w:rsidP="00557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Учитель-логопед (учитель дефектолог)   </w:t>
            </w:r>
            <w:r w:rsidR="00557E55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3C59C6">
              <w:rPr>
                <w:rFonts w:ascii="Times New Roman" w:hAnsi="Times New Roman"/>
                <w:sz w:val="24"/>
                <w:szCs w:val="24"/>
              </w:rPr>
              <w:t>емонстрирует доброжелательность и принятие на вербальном и невербальном уровн</w:t>
            </w:r>
            <w:r w:rsidR="00557E55">
              <w:rPr>
                <w:rFonts w:ascii="Times New Roman" w:hAnsi="Times New Roman"/>
                <w:sz w:val="24"/>
                <w:szCs w:val="24"/>
              </w:rPr>
              <w:t>ях</w:t>
            </w:r>
            <w:r w:rsidR="003C5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59C6" w:rsidRPr="003C1C5B">
              <w:rPr>
                <w:rFonts w:ascii="Times New Roman" w:hAnsi="Times New Roman"/>
                <w:sz w:val="24"/>
                <w:szCs w:val="24"/>
              </w:rPr>
              <w:t>(открытые жесты, визуальный конт</w:t>
            </w:r>
            <w:r>
              <w:rPr>
                <w:rFonts w:ascii="Times New Roman" w:hAnsi="Times New Roman"/>
                <w:sz w:val="24"/>
                <w:szCs w:val="24"/>
              </w:rPr>
              <w:t>акт, расслабленная мимика лица)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6" w:rsidRPr="006F38B0" w:rsidTr="003C1C5B">
        <w:trPr>
          <w:trHeight w:val="645"/>
        </w:trPr>
        <w:tc>
          <w:tcPr>
            <w:tcW w:w="1838" w:type="dxa"/>
            <w:vMerge/>
          </w:tcPr>
          <w:p w:rsidR="003C59C6" w:rsidRDefault="003C59C6" w:rsidP="00086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59C6" w:rsidRDefault="003C59C6" w:rsidP="00233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Речь </w:t>
            </w:r>
            <w:r w:rsidR="00233FC6">
              <w:rPr>
                <w:rFonts w:ascii="Times New Roman" w:hAnsi="Times New Roman"/>
                <w:sz w:val="24"/>
                <w:szCs w:val="24"/>
              </w:rPr>
              <w:t xml:space="preserve">учителя- логопеда (учителя-дефектолога)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эмоциональна, отличается 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>правильность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C061A">
              <w:rPr>
                <w:rFonts w:ascii="Times New Roman" w:hAnsi="Times New Roman"/>
                <w:sz w:val="24"/>
                <w:szCs w:val="24"/>
              </w:rPr>
              <w:t>интонированность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2C061A">
              <w:rPr>
                <w:rFonts w:ascii="Times New Roman" w:hAnsi="Times New Roman"/>
                <w:sz w:val="24"/>
                <w:szCs w:val="24"/>
              </w:rPr>
              <w:t>, че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>т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>кость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 xml:space="preserve"> артикуляции</w:t>
            </w:r>
            <w:r>
              <w:rPr>
                <w:rFonts w:ascii="Times New Roman" w:hAnsi="Times New Roman"/>
                <w:sz w:val="24"/>
                <w:szCs w:val="24"/>
              </w:rPr>
              <w:t>, адекватным темпом и громкостью, отсутствием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категоричност</w:t>
            </w:r>
            <w:r w:rsidR="00D62FF3">
              <w:rPr>
                <w:rFonts w:ascii="Times New Roman" w:hAnsi="Times New Roman"/>
                <w:sz w:val="24"/>
                <w:szCs w:val="24"/>
              </w:rPr>
              <w:t>и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и оценочны</w:t>
            </w:r>
            <w:r w:rsidR="00D62FF3">
              <w:rPr>
                <w:rFonts w:ascii="Times New Roman" w:hAnsi="Times New Roman"/>
                <w:sz w:val="24"/>
                <w:szCs w:val="24"/>
              </w:rPr>
              <w:t>х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суждени</w:t>
            </w:r>
            <w:r w:rsidR="00D62FF3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в адрес личности </w:t>
            </w:r>
            <w:r w:rsidR="00CC1206">
              <w:rPr>
                <w:rFonts w:ascii="Times New Roman" w:hAnsi="Times New Roman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>вне зависимости от ситуации</w:t>
            </w:r>
          </w:p>
        </w:tc>
        <w:tc>
          <w:tcPr>
            <w:tcW w:w="1134" w:type="dxa"/>
          </w:tcPr>
          <w:p w:rsidR="003C59C6" w:rsidRPr="006F38B0" w:rsidRDefault="003C59C6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59C6" w:rsidRPr="006F38B0" w:rsidRDefault="003C59C6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/>
          </w:tcPr>
          <w:p w:rsidR="0008671B" w:rsidRPr="00DF2588" w:rsidRDefault="0008671B" w:rsidP="00745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3C59C6" w:rsidP="00D7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Присутствует п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ерсонализированное поо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щ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рение за продуктивную работу, ободрение и поддержк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при столкновении с трудн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о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стями в работе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947EF2" w:rsidP="00947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 с участниками мероприятия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ганизовано на основе технологии диалог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вого взаимодействия.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30D" w:rsidRPr="006F38B0" w:rsidTr="003C1C5B">
        <w:trPr>
          <w:trHeight w:val="381"/>
        </w:trPr>
        <w:tc>
          <w:tcPr>
            <w:tcW w:w="1838" w:type="dxa"/>
          </w:tcPr>
          <w:p w:rsidR="00CC630D" w:rsidRPr="006F38B0" w:rsidRDefault="00DE32CC" w:rsidP="00086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8671B">
              <w:rPr>
                <w:rFonts w:ascii="Times New Roman" w:hAnsi="Times New Roman"/>
                <w:sz w:val="24"/>
                <w:szCs w:val="24"/>
              </w:rPr>
              <w:t>. Рефлекси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в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ная деятел</w:t>
            </w:r>
            <w:r w:rsidR="0008671B">
              <w:rPr>
                <w:rFonts w:ascii="Times New Roman" w:hAnsi="Times New Roman"/>
                <w:sz w:val="24"/>
                <w:szCs w:val="24"/>
              </w:rPr>
              <w:t>ь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ность педагога-психолога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CC630D" w:rsidRPr="006F38B0" w:rsidRDefault="008435D9" w:rsidP="00786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Педагог-психолог </w:t>
            </w:r>
            <w:r w:rsidR="00F35BB0">
              <w:rPr>
                <w:rFonts w:ascii="Times New Roman" w:hAnsi="Times New Roman"/>
                <w:sz w:val="24"/>
                <w:szCs w:val="24"/>
              </w:rPr>
              <w:t>может провести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сам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анализ проведенного мероприятия и спр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ектировать собственную деятельность по его результатам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630D" w:rsidRPr="006F38B0" w:rsidRDefault="00CC630D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C630D" w:rsidRPr="006F38B0" w:rsidRDefault="00CC630D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C5B" w:rsidRPr="006F38B0" w:rsidTr="003C1C5B">
        <w:tc>
          <w:tcPr>
            <w:tcW w:w="6516" w:type="dxa"/>
            <w:gridSpan w:val="2"/>
            <w:tcBorders>
              <w:right w:val="single" w:sz="4" w:space="0" w:color="auto"/>
            </w:tcBorders>
          </w:tcPr>
          <w:p w:rsidR="003C1C5B" w:rsidRPr="006F38B0" w:rsidRDefault="003C1C5B" w:rsidP="00AC6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C1C5B" w:rsidRPr="006F38B0" w:rsidRDefault="003C1C5B" w:rsidP="003C1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C1C5B" w:rsidRPr="006F38B0" w:rsidRDefault="003C1C5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Вывод эксперта:______________________________________________________________________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__________________________________________________________________________________________________________________________________________________________________________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Рекомендации _____________________________________________________________________________________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:rsidR="00F33B30" w:rsidRDefault="00F33B30" w:rsidP="00F33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Ф.И. О. эксперта, дол</w:t>
      </w:r>
      <w:r>
        <w:rPr>
          <w:rFonts w:ascii="Times New Roman" w:hAnsi="Times New Roman"/>
          <w:i/>
          <w:iCs/>
          <w:sz w:val="24"/>
          <w:szCs w:val="24"/>
        </w:rPr>
        <w:t>ж</w:t>
      </w:r>
      <w:r>
        <w:rPr>
          <w:rFonts w:ascii="Times New Roman" w:hAnsi="Times New Roman"/>
          <w:i/>
          <w:iCs/>
          <w:sz w:val="24"/>
          <w:szCs w:val="24"/>
        </w:rPr>
        <w:t xml:space="preserve">ность___________________________________________________  </w:t>
      </w:r>
    </w:p>
    <w:p w:rsidR="00F33B30" w:rsidRDefault="00F33B30" w:rsidP="00F33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F33B30" w:rsidRDefault="00F33B30" w:rsidP="00F33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Подпись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эксперта__________________Дата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_________________________</w:t>
      </w:r>
    </w:p>
    <w:p w:rsidR="00F33B30" w:rsidRDefault="00F33B30" w:rsidP="00F33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F33B30" w:rsidRDefault="00F33B30" w:rsidP="00F33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F33B30" w:rsidRDefault="00F33B30" w:rsidP="00F33B3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выводом муниципального эксперта ознакомлен (а) ________________________________</w:t>
      </w:r>
    </w:p>
    <w:p w:rsidR="00F33B30" w:rsidRDefault="00F33B30" w:rsidP="00F33B3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(дата, подпись)</w:t>
      </w:r>
    </w:p>
    <w:p w:rsidR="00F33B30" w:rsidRDefault="00F33B30" w:rsidP="00F33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8"/>
          <w:szCs w:val="18"/>
        </w:rPr>
      </w:pPr>
    </w:p>
    <w:p w:rsidR="004A581F" w:rsidRDefault="004A581F" w:rsidP="00F33B30">
      <w:pPr>
        <w:widowControl w:val="0"/>
        <w:autoSpaceDE w:val="0"/>
        <w:autoSpaceDN w:val="0"/>
        <w:adjustRightInd w:val="0"/>
        <w:spacing w:after="0" w:line="240" w:lineRule="auto"/>
      </w:pPr>
    </w:p>
    <w:sectPr w:rsidR="004A581F" w:rsidSect="009B0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676CC"/>
    <w:rsid w:val="00002AC6"/>
    <w:rsid w:val="00052787"/>
    <w:rsid w:val="0008671B"/>
    <w:rsid w:val="00092219"/>
    <w:rsid w:val="000B2E80"/>
    <w:rsid w:val="000F5B68"/>
    <w:rsid w:val="0010703F"/>
    <w:rsid w:val="00114277"/>
    <w:rsid w:val="00185074"/>
    <w:rsid w:val="001C306E"/>
    <w:rsid w:val="00233FC6"/>
    <w:rsid w:val="00252327"/>
    <w:rsid w:val="002A6F11"/>
    <w:rsid w:val="002B39AD"/>
    <w:rsid w:val="002D180C"/>
    <w:rsid w:val="00376285"/>
    <w:rsid w:val="003C1C5B"/>
    <w:rsid w:val="003C59C6"/>
    <w:rsid w:val="00451F3D"/>
    <w:rsid w:val="004A581F"/>
    <w:rsid w:val="00557E55"/>
    <w:rsid w:val="0058732E"/>
    <w:rsid w:val="005F16C1"/>
    <w:rsid w:val="00680D51"/>
    <w:rsid w:val="006D1DC8"/>
    <w:rsid w:val="006E2AC8"/>
    <w:rsid w:val="00711091"/>
    <w:rsid w:val="00720435"/>
    <w:rsid w:val="00745EC1"/>
    <w:rsid w:val="007861BF"/>
    <w:rsid w:val="00786FD1"/>
    <w:rsid w:val="007A1168"/>
    <w:rsid w:val="007B1DAC"/>
    <w:rsid w:val="007B6368"/>
    <w:rsid w:val="008435D9"/>
    <w:rsid w:val="008860F0"/>
    <w:rsid w:val="008A68DD"/>
    <w:rsid w:val="008B6A39"/>
    <w:rsid w:val="008F2499"/>
    <w:rsid w:val="008F50F0"/>
    <w:rsid w:val="00921E6A"/>
    <w:rsid w:val="00936880"/>
    <w:rsid w:val="00947EF2"/>
    <w:rsid w:val="009C1620"/>
    <w:rsid w:val="009D6427"/>
    <w:rsid w:val="009E3084"/>
    <w:rsid w:val="009F1543"/>
    <w:rsid w:val="00A47152"/>
    <w:rsid w:val="00B35653"/>
    <w:rsid w:val="00B43C0C"/>
    <w:rsid w:val="00B86ECA"/>
    <w:rsid w:val="00BF108E"/>
    <w:rsid w:val="00BF383A"/>
    <w:rsid w:val="00C767A3"/>
    <w:rsid w:val="00CC1206"/>
    <w:rsid w:val="00CC409F"/>
    <w:rsid w:val="00CC630D"/>
    <w:rsid w:val="00D22554"/>
    <w:rsid w:val="00D5363E"/>
    <w:rsid w:val="00D62FF3"/>
    <w:rsid w:val="00D676CC"/>
    <w:rsid w:val="00D742CD"/>
    <w:rsid w:val="00DA178D"/>
    <w:rsid w:val="00DA45D1"/>
    <w:rsid w:val="00DD4134"/>
    <w:rsid w:val="00DE32CC"/>
    <w:rsid w:val="00DE64FE"/>
    <w:rsid w:val="00E423BA"/>
    <w:rsid w:val="00E64B5D"/>
    <w:rsid w:val="00E8661F"/>
    <w:rsid w:val="00EA1D78"/>
    <w:rsid w:val="00F009E8"/>
    <w:rsid w:val="00F33B30"/>
    <w:rsid w:val="00F35BB0"/>
    <w:rsid w:val="00F36A8B"/>
    <w:rsid w:val="00FC7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6CC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semiHidden/>
    <w:unhideWhenUsed/>
    <w:rsid w:val="00FC7BC8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FC7BC8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1">
    <w:name w:val="Текст Знак1"/>
    <w:basedOn w:val="a0"/>
    <w:link w:val="a3"/>
    <w:uiPriority w:val="99"/>
    <w:semiHidden/>
    <w:locked/>
    <w:rsid w:val="00FC7BC8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Мазурова</dc:creator>
  <cp:lastModifiedBy>ks</cp:lastModifiedBy>
  <cp:revision>10</cp:revision>
  <dcterms:created xsi:type="dcterms:W3CDTF">2018-04-20T03:11:00Z</dcterms:created>
  <dcterms:modified xsi:type="dcterms:W3CDTF">2018-10-08T09:07:00Z</dcterms:modified>
</cp:coreProperties>
</file>