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6B60A7" w:rsidRDefault="006B60A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A7">
        <w:rPr>
          <w:rFonts w:ascii="Times New Roman" w:hAnsi="Times New Roman" w:cs="Times New Roman"/>
          <w:b/>
          <w:sz w:val="28"/>
          <w:szCs w:val="28"/>
        </w:rPr>
        <w:t>ПАСПОТР</w:t>
      </w:r>
    </w:p>
    <w:p w:rsidR="006B60A7" w:rsidRDefault="006B60A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A7">
        <w:rPr>
          <w:rFonts w:ascii="Times New Roman" w:hAnsi="Times New Roman" w:cs="Times New Roman"/>
          <w:b/>
          <w:sz w:val="28"/>
          <w:szCs w:val="28"/>
        </w:rPr>
        <w:t>муниципального методического объединения (ММО)</w:t>
      </w:r>
    </w:p>
    <w:p w:rsidR="006B60A7" w:rsidRDefault="006B60A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6467" w:rsidTr="006B60A7">
        <w:tc>
          <w:tcPr>
            <w:tcW w:w="4785" w:type="dxa"/>
          </w:tcPr>
          <w:p w:rsidR="006B60A7" w:rsidRPr="006B60A7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A7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4786" w:type="dxa"/>
          </w:tcPr>
          <w:p w:rsidR="006B60A7" w:rsidRPr="006B60A7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E46467" w:rsidTr="006B60A7">
        <w:tc>
          <w:tcPr>
            <w:tcW w:w="4785" w:type="dxa"/>
          </w:tcPr>
          <w:p w:rsidR="006B60A7" w:rsidRPr="006B60A7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ММО</w:t>
            </w:r>
          </w:p>
        </w:tc>
        <w:tc>
          <w:tcPr>
            <w:tcW w:w="4786" w:type="dxa"/>
          </w:tcPr>
          <w:p w:rsidR="006B60A7" w:rsidRPr="00EA29B4" w:rsidRDefault="00EA29B4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9B4">
              <w:rPr>
                <w:rFonts w:ascii="Times New Roman" w:hAnsi="Times New Roman" w:cs="Times New Roman"/>
                <w:sz w:val="28"/>
                <w:szCs w:val="28"/>
              </w:rPr>
              <w:t>ММО учителей начальных классов</w:t>
            </w:r>
          </w:p>
        </w:tc>
      </w:tr>
      <w:tr w:rsidR="00E46467" w:rsidRPr="006B60A7" w:rsidTr="006B60A7">
        <w:tc>
          <w:tcPr>
            <w:tcW w:w="4785" w:type="dxa"/>
          </w:tcPr>
          <w:p w:rsidR="006B60A7" w:rsidRPr="006B60A7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деятельности ММО на учебный год, приоритетные направления деятельности МОО</w:t>
            </w:r>
          </w:p>
        </w:tc>
        <w:tc>
          <w:tcPr>
            <w:tcW w:w="4786" w:type="dxa"/>
          </w:tcPr>
          <w:p w:rsidR="00DE5D0B" w:rsidRPr="00DE5D0B" w:rsidRDefault="00DE5D0B" w:rsidP="00D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637">
              <w:rPr>
                <w:b/>
                <w:sz w:val="28"/>
                <w:szCs w:val="28"/>
              </w:rPr>
              <w:t xml:space="preserve"> </w:t>
            </w:r>
            <w:r w:rsidRPr="00DE5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DE5D0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E5D0B">
              <w:rPr>
                <w:rFonts w:ascii="Times New Roman" w:eastAsia="Times New Roman" w:hAnsi="Times New Roman" w:cs="Times New Roman"/>
              </w:rPr>
              <w:t xml:space="preserve"> </w:t>
            </w:r>
            <w:r w:rsidRPr="00DE5D0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профессиональный стандарт «Педагог» в двух направлениях: как инструмент повышения качества образования;</w:t>
            </w:r>
          </w:p>
          <w:p w:rsidR="00DE5D0B" w:rsidRPr="00DE5D0B" w:rsidRDefault="00DE5D0B" w:rsidP="00DE5D0B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D0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объективный измеритель квалификации педагога, обеспечивающий ориентиры и перспективы профессионального развития педагога.</w:t>
            </w:r>
          </w:p>
          <w:p w:rsidR="00DE5D0B" w:rsidRPr="00DE5D0B" w:rsidRDefault="00DE5D0B" w:rsidP="00DE5D0B">
            <w:pPr>
              <w:pStyle w:val="ConsPlusNormal"/>
              <w:tabs>
                <w:tab w:val="left" w:pos="2565"/>
              </w:tabs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E5D0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E5D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5D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5D0B" w:rsidRPr="00DE5D0B" w:rsidRDefault="00DE5D0B" w:rsidP="00DE5D0B">
            <w:pPr>
              <w:pStyle w:val="ConsPlusNormal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E5D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понять установленные в профессиональном стандарте «Педагог» требования к оценке результатов профессиональной деятельности;</w:t>
            </w:r>
          </w:p>
          <w:p w:rsidR="00DE5D0B" w:rsidRPr="00DE5D0B" w:rsidRDefault="00DE5D0B" w:rsidP="00DE5D0B">
            <w:pPr>
              <w:pStyle w:val="ConsPlusNormal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E5D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научиться проводить самооценку профессиональной деятельности на соответствие требованиям стандарта;</w:t>
            </w:r>
          </w:p>
          <w:p w:rsidR="006B60A7" w:rsidRPr="00DE5D0B" w:rsidRDefault="00DE5D0B" w:rsidP="00DE5D0B">
            <w:pPr>
              <w:pStyle w:val="ConsPlusNormal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E5D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принимать активное участие в процедурах общественной экспертизы профессиональной педагогической деятельности.</w:t>
            </w:r>
            <w:r w:rsidR="0064473B">
              <w:rPr>
                <w:sz w:val="28"/>
                <w:szCs w:val="28"/>
              </w:rPr>
              <w:br w:type="page"/>
            </w:r>
          </w:p>
        </w:tc>
      </w:tr>
      <w:tr w:rsidR="00E46467" w:rsidTr="006B60A7">
        <w:tc>
          <w:tcPr>
            <w:tcW w:w="4785" w:type="dxa"/>
          </w:tcPr>
          <w:p w:rsidR="006B60A7" w:rsidRPr="006B60A7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0A7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</w:tc>
        <w:tc>
          <w:tcPr>
            <w:tcW w:w="4786" w:type="dxa"/>
          </w:tcPr>
          <w:p w:rsidR="00ED26F0" w:rsidRDefault="003B4BB3" w:rsidP="00ED26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  <w:r w:rsidR="00257F06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«РСОШ №2»</w:t>
            </w:r>
            <w:r w:rsidR="00ED26F0" w:rsidRPr="00014B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26F0" w:rsidRPr="00ED26F0" w:rsidRDefault="00ED26F0" w:rsidP="00ED26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6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Грамота Комитета Администрации Алтайского края по образованию, 1994 г.</w:t>
            </w:r>
          </w:p>
          <w:p w:rsidR="00ED26F0" w:rsidRDefault="00ED26F0" w:rsidP="00ED26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6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Грамота Комитета Администрации </w:t>
            </w:r>
            <w:proofErr w:type="spellStart"/>
            <w:r w:rsidRPr="00ED26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Родинского</w:t>
            </w:r>
            <w:proofErr w:type="spellEnd"/>
            <w:r w:rsidRPr="00ED26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по образованию, 2006 г.</w:t>
            </w:r>
          </w:p>
          <w:p w:rsidR="00ED26F0" w:rsidRDefault="00ED26F0" w:rsidP="00ED26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Диплом Комитета по образованию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района, 2014 г.</w:t>
            </w:r>
          </w:p>
          <w:p w:rsidR="00ED26F0" w:rsidRPr="00ED26F0" w:rsidRDefault="00ED26F0" w:rsidP="00ED26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Почетная грамота Главного Управления образования и молодежной политики Алтайского края</w:t>
            </w:r>
          </w:p>
          <w:p w:rsidR="00257F06" w:rsidRDefault="00257F06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«</w:t>
            </w:r>
            <w:r w:rsidR="00ED26F0">
              <w:rPr>
                <w:rFonts w:ascii="Times New Roman" w:hAnsi="Times New Roman" w:cs="Times New Roman"/>
                <w:sz w:val="28"/>
                <w:szCs w:val="28"/>
              </w:rPr>
              <w:t>Учитель года Алтая - 2015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26F0" w:rsidRPr="00ED26F0" w:rsidRDefault="00ED26F0" w:rsidP="00ED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F0">
              <w:rPr>
                <w:rFonts w:ascii="Times New Roman" w:hAnsi="Times New Roman" w:cs="Times New Roman"/>
                <w:sz w:val="28"/>
                <w:szCs w:val="28"/>
              </w:rPr>
              <w:t>Член районной экспертной комиссии по аттестации педагогических работников с 2009г.</w:t>
            </w:r>
          </w:p>
          <w:p w:rsidR="00ED26F0" w:rsidRPr="003B4BB3" w:rsidRDefault="00ED26F0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F0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gramStart"/>
            <w:r w:rsidRPr="00ED26F0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ED26F0">
              <w:rPr>
                <w:rFonts w:ascii="Times New Roman" w:hAnsi="Times New Roman" w:cs="Times New Roman"/>
                <w:sz w:val="28"/>
                <w:szCs w:val="28"/>
              </w:rPr>
              <w:t xml:space="preserve"> ПМПК с 2010г.</w:t>
            </w:r>
          </w:p>
        </w:tc>
      </w:tr>
      <w:tr w:rsidR="00E46467" w:rsidTr="006B60A7">
        <w:tc>
          <w:tcPr>
            <w:tcW w:w="4785" w:type="dxa"/>
          </w:tcPr>
          <w:p w:rsidR="006B60A7" w:rsidRPr="006B60A7" w:rsidRDefault="006B60A7" w:rsidP="006B60A7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методические объединения</w:t>
            </w:r>
          </w:p>
        </w:tc>
        <w:tc>
          <w:tcPr>
            <w:tcW w:w="4786" w:type="dxa"/>
          </w:tcPr>
          <w:p w:rsidR="006B60A7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Вознесенская ООШ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Зеленолуговская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Каяушенская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Красноалтайская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СОШ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ООШ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Раздольненская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EA29B4" w:rsidRDefault="00EA29B4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Родинская СОШ № 1</w:t>
            </w:r>
          </w:p>
          <w:p w:rsidR="00EA29B4" w:rsidRDefault="00EA29B4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Родинская СОШ № 2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Степнокучукская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B4BB3" w:rsidRDefault="003B4BB3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B4BB3" w:rsidRPr="003B4BB3" w:rsidRDefault="00EA29B4" w:rsidP="004B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B4BB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</w:tr>
      <w:tr w:rsidR="00E46467" w:rsidTr="006B60A7">
        <w:tc>
          <w:tcPr>
            <w:tcW w:w="4785" w:type="dxa"/>
          </w:tcPr>
          <w:p w:rsidR="006B60A7" w:rsidRPr="006B60A7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ММО на учебный год</w:t>
            </w:r>
          </w:p>
        </w:tc>
        <w:tc>
          <w:tcPr>
            <w:tcW w:w="4786" w:type="dxa"/>
          </w:tcPr>
          <w:p w:rsidR="0064473B" w:rsidRPr="0064473B" w:rsidRDefault="0064473B" w:rsidP="0064473B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ема: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F27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473B">
              <w:rPr>
                <w:rFonts w:ascii="Times New Roman" w:hAnsi="Times New Roman" w:cs="Times New Roman"/>
                <w:sz w:val="28"/>
                <w:szCs w:val="28"/>
              </w:rPr>
              <w:t>ценка качества педагогической деятельности</w:t>
            </w:r>
            <w:r w:rsidRPr="0064473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473B">
              <w:rPr>
                <w:rFonts w:ascii="Times New Roman" w:hAnsi="Times New Roman" w:cs="Times New Roman"/>
                <w:sz w:val="28"/>
                <w:szCs w:val="28"/>
              </w:rPr>
              <w:t xml:space="preserve">чителя на основе требований профессионального </w:t>
            </w:r>
          </w:p>
          <w:p w:rsidR="003C4298" w:rsidRDefault="0064473B" w:rsidP="003C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473B">
              <w:rPr>
                <w:rFonts w:ascii="Times New Roman" w:hAnsi="Times New Roman" w:cs="Times New Roman"/>
                <w:sz w:val="28"/>
                <w:szCs w:val="28"/>
              </w:rPr>
              <w:t>тандарта педагога</w:t>
            </w:r>
          </w:p>
          <w:p w:rsidR="003C4298" w:rsidRPr="003C4298" w:rsidRDefault="00F27BCD" w:rsidP="003C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4298" w:rsidRPr="00E34F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4298" w:rsidRPr="003C4298">
              <w:rPr>
                <w:rFonts w:ascii="Times New Roman" w:hAnsi="Times New Roman" w:cs="Times New Roman"/>
                <w:sz w:val="28"/>
                <w:szCs w:val="28"/>
              </w:rPr>
              <w:t>Тенденции разви</w:t>
            </w:r>
            <w:r w:rsidR="003C4298">
              <w:rPr>
                <w:rFonts w:ascii="Times New Roman" w:hAnsi="Times New Roman"/>
                <w:sz w:val="28"/>
                <w:szCs w:val="28"/>
              </w:rPr>
              <w:t xml:space="preserve">тия педагогической деятельности </w:t>
            </w:r>
            <w:r w:rsidR="003C4298" w:rsidRPr="003C4298">
              <w:rPr>
                <w:rFonts w:ascii="Times New Roman" w:hAnsi="Times New Roman" w:cs="Times New Roman"/>
                <w:sz w:val="28"/>
                <w:szCs w:val="28"/>
              </w:rPr>
              <w:t>учителя в условиях реализации ФГОС.</w:t>
            </w:r>
            <w:r w:rsidR="003C4298" w:rsidRPr="003C429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F27BCD" w:rsidRPr="003C4298" w:rsidRDefault="003C4298" w:rsidP="003C4298">
            <w:pPr>
              <w:pStyle w:val="Tabelleninhalt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4298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3C4298">
              <w:rPr>
                <w:rFonts w:ascii="Times New Roman" w:hAnsi="Times New Roman"/>
                <w:sz w:val="28"/>
                <w:szCs w:val="28"/>
              </w:rPr>
              <w:t>рофессиональный стандарт «Педагог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C4298" w:rsidRDefault="00F27BCD" w:rsidP="003C42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BCD"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трудовых функций учителя</w:t>
            </w:r>
          </w:p>
          <w:p w:rsidR="006B60A7" w:rsidRDefault="00F27BCD" w:rsidP="003C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самооценка уровня владения 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BCD" w:rsidRDefault="00F27BCD" w:rsidP="00F2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298" w:rsidRPr="003C429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Модельный кодекс профессиональной этики педаг</w:t>
            </w:r>
            <w:r w:rsidR="003C429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огических работников</w:t>
            </w:r>
            <w:r w:rsidR="003C4298" w:rsidRPr="003C429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, осуществляющих образовательную деятельность</w:t>
            </w:r>
            <w:r w:rsidR="003C429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.</w:t>
            </w:r>
          </w:p>
          <w:p w:rsidR="004B343C" w:rsidRDefault="00F27BCD" w:rsidP="00F2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C4298">
              <w:rPr>
                <w:b/>
                <w:sz w:val="28"/>
                <w:szCs w:val="28"/>
              </w:rPr>
              <w:t xml:space="preserve"> </w:t>
            </w:r>
            <w:r w:rsidR="003C4298" w:rsidRPr="003C4298">
              <w:rPr>
                <w:rFonts w:ascii="Times New Roman" w:hAnsi="Times New Roman" w:cs="Times New Roman"/>
                <w:sz w:val="28"/>
                <w:szCs w:val="28"/>
              </w:rPr>
              <w:t>Разработка планируемых результатов повышения квалификации в соответствии с профессиональным стандартом педагога</w:t>
            </w:r>
            <w:r w:rsidR="004B3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BCD" w:rsidRPr="00F27BCD" w:rsidRDefault="004B343C" w:rsidP="00F2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практикум</w:t>
            </w:r>
          </w:p>
        </w:tc>
      </w:tr>
      <w:tr w:rsidR="00E46467" w:rsidTr="006B60A7">
        <w:tc>
          <w:tcPr>
            <w:tcW w:w="4785" w:type="dxa"/>
          </w:tcPr>
          <w:p w:rsidR="006B60A7" w:rsidRPr="006B60A7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4786" w:type="dxa"/>
          </w:tcPr>
          <w:p w:rsidR="003E366F" w:rsidRDefault="003E366F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«Педагог» как условие профессионального роста учителей начальных классов:</w:t>
            </w:r>
          </w:p>
          <w:p w:rsidR="006B60A7" w:rsidRPr="00E46467" w:rsidRDefault="008B1B61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E46467" w:rsidRPr="002F20C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  <w:r w:rsidR="003E366F" w:rsidRPr="002F20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  <w:p w:rsidR="003E366F" w:rsidRPr="003E366F" w:rsidRDefault="003E366F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467" w:rsidTr="006B60A7">
        <w:tc>
          <w:tcPr>
            <w:tcW w:w="4785" w:type="dxa"/>
          </w:tcPr>
          <w:p w:rsidR="006B60A7" w:rsidRPr="006B60A7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опыт</w:t>
            </w:r>
          </w:p>
        </w:tc>
        <w:tc>
          <w:tcPr>
            <w:tcW w:w="4786" w:type="dxa"/>
          </w:tcPr>
          <w:p w:rsidR="00DD2E18" w:rsidRDefault="008B1B61" w:rsidP="00E46467">
            <w:pPr>
              <w:rPr>
                <w:rFonts w:ascii="Times New Roman" w:hAnsi="Times New Roman" w:cs="Times New Roman"/>
              </w:rPr>
            </w:pPr>
            <w:hyperlink r:id="rId6" w:history="1">
              <w:r w:rsidR="00E46467" w:rsidRPr="002F20C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  <w:r w:rsidR="00E46467">
              <w:t xml:space="preserve"> </w:t>
            </w:r>
            <w:r w:rsidR="00E46467">
              <w:rPr>
                <w:rFonts w:ascii="Times New Roman" w:hAnsi="Times New Roman" w:cs="Times New Roman"/>
              </w:rPr>
              <w:t xml:space="preserve"> </w:t>
            </w:r>
          </w:p>
          <w:p w:rsidR="00E46467" w:rsidRPr="00DD2E18" w:rsidRDefault="00E46467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18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  <w:p w:rsidR="006B60A7" w:rsidRPr="00E46467" w:rsidRDefault="008B1B61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D2E18" w:rsidRPr="00DD2E1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http://rodinoschool2.ucoz.ru</w:t>
              </w:r>
            </w:hyperlink>
            <w:r w:rsidR="00DD2E18" w:rsidRPr="00DD2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2E18" w:rsidRPr="00DD2E18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E46467" w:rsidRPr="003E366F" w:rsidTr="006B60A7">
        <w:tc>
          <w:tcPr>
            <w:tcW w:w="4785" w:type="dxa"/>
          </w:tcPr>
          <w:p w:rsidR="006B60A7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4786" w:type="dxa"/>
          </w:tcPr>
          <w:p w:rsidR="00C96C37" w:rsidRPr="00CA5EA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CA5EA1">
              <w:rPr>
                <w:sz w:val="28"/>
                <w:szCs w:val="28"/>
              </w:rPr>
              <w:t xml:space="preserve">Сайт федеральных </w:t>
            </w:r>
            <w:r w:rsidR="004B343C">
              <w:rPr>
                <w:sz w:val="28"/>
                <w:szCs w:val="28"/>
              </w:rPr>
              <w:t xml:space="preserve">государственных образовательных </w:t>
            </w:r>
            <w:r w:rsidRPr="00CA5EA1">
              <w:rPr>
                <w:sz w:val="28"/>
                <w:szCs w:val="28"/>
              </w:rPr>
              <w:t>стандартов:</w:t>
            </w:r>
            <w:r w:rsidR="004B343C">
              <w:rPr>
                <w:sz w:val="28"/>
                <w:szCs w:val="28"/>
              </w:rPr>
              <w:t xml:space="preserve"> </w:t>
            </w:r>
            <w:hyperlink r:id="rId8" w:history="1">
              <w:r w:rsidRPr="00CA5EA1">
                <w:rPr>
                  <w:rStyle w:val="a6"/>
                  <w:color w:val="auto"/>
                  <w:sz w:val="28"/>
                  <w:szCs w:val="28"/>
                </w:rPr>
                <w:t>www.standart.edu.ru</w:t>
              </w:r>
              <w:r w:rsidRPr="00CA5EA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C96C37" w:rsidRPr="00CA5EA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CA5EA1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9" w:history="1">
              <w:r w:rsidRPr="00CA5EA1">
                <w:rPr>
                  <w:rStyle w:val="a6"/>
                  <w:color w:val="auto"/>
                  <w:sz w:val="28"/>
                  <w:szCs w:val="28"/>
                </w:rPr>
                <w:t>www.ed.gov.ru</w:t>
              </w:r>
            </w:hyperlink>
          </w:p>
          <w:p w:rsidR="00C96C37" w:rsidRPr="00CA5EA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CA5EA1">
              <w:rPr>
                <w:sz w:val="28"/>
                <w:szCs w:val="28"/>
              </w:rPr>
              <w:t>«Российский общеобразовательный портал»:</w:t>
            </w:r>
            <w:r w:rsidR="004B343C">
              <w:rPr>
                <w:sz w:val="28"/>
                <w:szCs w:val="28"/>
              </w:rPr>
              <w:t xml:space="preserve"> </w:t>
            </w:r>
            <w:hyperlink r:id="rId10" w:history="1">
              <w:r w:rsidRPr="00CA5EA1">
                <w:rPr>
                  <w:rStyle w:val="a6"/>
                  <w:color w:val="auto"/>
                  <w:sz w:val="28"/>
                  <w:szCs w:val="28"/>
                </w:rPr>
                <w:t>www.school.ru</w:t>
              </w:r>
            </w:hyperlink>
            <w:r w:rsidRPr="00CA5EA1">
              <w:rPr>
                <w:rStyle w:val="apple-converted-space"/>
                <w:sz w:val="28"/>
                <w:szCs w:val="28"/>
              </w:rPr>
              <w:t> </w:t>
            </w:r>
          </w:p>
          <w:p w:rsidR="00C96C37" w:rsidRPr="00CA5EA1" w:rsidRDefault="00BC3C40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CA5EA1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1" w:history="1">
              <w:r w:rsidR="00C96C37" w:rsidRPr="00CA5EA1">
                <w:rPr>
                  <w:rStyle w:val="a6"/>
                  <w:color w:val="auto"/>
                  <w:sz w:val="28"/>
                  <w:szCs w:val="28"/>
                </w:rPr>
                <w:t>www.mon.gov.ru</w:t>
              </w:r>
              <w:r w:rsidR="00C96C37" w:rsidRPr="00CA5EA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6B60A7" w:rsidRDefault="00BC3C40" w:rsidP="00BC3C40">
            <w:pPr>
              <w:tabs>
                <w:tab w:val="center" w:pos="23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EA1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2" w:history="1">
              <w:r w:rsidRPr="002F20C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</w:tc>
      </w:tr>
    </w:tbl>
    <w:p w:rsidR="006B60A7" w:rsidRPr="006B60A7" w:rsidRDefault="006B60A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60A7" w:rsidRPr="006B60A7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0A7"/>
    <w:rsid w:val="00257F06"/>
    <w:rsid w:val="002B6C2D"/>
    <w:rsid w:val="002F20C0"/>
    <w:rsid w:val="003B4BB3"/>
    <w:rsid w:val="003C4298"/>
    <w:rsid w:val="003E1FA9"/>
    <w:rsid w:val="003E366F"/>
    <w:rsid w:val="004B343C"/>
    <w:rsid w:val="0064473B"/>
    <w:rsid w:val="006B60A7"/>
    <w:rsid w:val="008B1B61"/>
    <w:rsid w:val="00BC3C40"/>
    <w:rsid w:val="00BE0826"/>
    <w:rsid w:val="00C80C32"/>
    <w:rsid w:val="00C96C37"/>
    <w:rsid w:val="00CA5EA1"/>
    <w:rsid w:val="00D11612"/>
    <w:rsid w:val="00DD2E18"/>
    <w:rsid w:val="00DE5D0B"/>
    <w:rsid w:val="00E46467"/>
    <w:rsid w:val="00E87152"/>
    <w:rsid w:val="00EA29B4"/>
    <w:rsid w:val="00ED26F0"/>
    <w:rsid w:val="00F2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dinoschool2.ucoz.ru" TargetMode="External"/><Relationship Id="rId12" Type="http://schemas.openxmlformats.org/officeDocument/2006/relationships/hyperlink" Target="http://www.ak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mon.gov.ru/" TargetMode="External"/><Relationship Id="rId5" Type="http://schemas.openxmlformats.org/officeDocument/2006/relationships/hyperlink" Target="http://www.akipkro.ru/" TargetMode="External"/><Relationship Id="rId10" Type="http://schemas.openxmlformats.org/officeDocument/2006/relationships/hyperlink" Target="http://www.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10</cp:revision>
  <dcterms:created xsi:type="dcterms:W3CDTF">2015-05-10T03:15:00Z</dcterms:created>
  <dcterms:modified xsi:type="dcterms:W3CDTF">2015-05-19T11:27:00Z</dcterms:modified>
</cp:coreProperties>
</file>